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90206" w14:textId="04676001" w:rsidR="00F24C4B" w:rsidRPr="008349AD" w:rsidRDefault="008349AD" w:rsidP="008349AD">
      <w:pPr>
        <w:spacing w:after="0"/>
        <w:jc w:val="center"/>
        <w:rPr>
          <w:rFonts w:ascii="Georgia" w:hAnsi="Georgia"/>
          <w:b/>
          <w:bCs/>
          <w:sz w:val="28"/>
          <w:szCs w:val="28"/>
        </w:rPr>
      </w:pPr>
      <w:r w:rsidRPr="008349AD">
        <w:rPr>
          <w:rFonts w:ascii="Georgia" w:hAnsi="Georgia"/>
          <w:b/>
          <w:bCs/>
          <w:sz w:val="28"/>
          <w:szCs w:val="28"/>
        </w:rPr>
        <w:t xml:space="preserve">Module </w:t>
      </w:r>
      <w:r w:rsidR="006A3E03">
        <w:rPr>
          <w:rFonts w:ascii="Georgia" w:hAnsi="Georgia"/>
          <w:b/>
          <w:bCs/>
          <w:sz w:val="28"/>
          <w:szCs w:val="28"/>
        </w:rPr>
        <w:t>5</w:t>
      </w:r>
      <w:r w:rsidR="00B61988">
        <w:rPr>
          <w:rFonts w:ascii="Georgia" w:hAnsi="Georgia"/>
          <w:b/>
          <w:bCs/>
          <w:sz w:val="28"/>
          <w:szCs w:val="28"/>
        </w:rPr>
        <w:t xml:space="preserve">: </w:t>
      </w:r>
      <w:r w:rsidR="00656E68">
        <w:rPr>
          <w:rFonts w:ascii="Georgia" w:hAnsi="Georgia"/>
          <w:b/>
          <w:bCs/>
          <w:sz w:val="28"/>
          <w:szCs w:val="28"/>
        </w:rPr>
        <w:t xml:space="preserve">Draft of Term Paper, </w:t>
      </w:r>
      <w:proofErr w:type="spellStart"/>
      <w:r w:rsidR="00656E68">
        <w:rPr>
          <w:rFonts w:ascii="Georgia" w:hAnsi="Georgia"/>
          <w:b/>
          <w:bCs/>
          <w:sz w:val="28"/>
          <w:szCs w:val="28"/>
        </w:rPr>
        <w:t>pt</w:t>
      </w:r>
      <w:proofErr w:type="spellEnd"/>
      <w:r w:rsidR="00656E68">
        <w:rPr>
          <w:rFonts w:ascii="Georgia" w:hAnsi="Georgia"/>
          <w:b/>
          <w:bCs/>
          <w:sz w:val="28"/>
          <w:szCs w:val="28"/>
        </w:rPr>
        <w:t xml:space="preserve"> </w:t>
      </w:r>
      <w:r w:rsidR="006A3E03">
        <w:rPr>
          <w:rFonts w:ascii="Georgia" w:hAnsi="Georgia"/>
          <w:b/>
          <w:bCs/>
          <w:sz w:val="28"/>
          <w:szCs w:val="28"/>
        </w:rPr>
        <w:t>5</w:t>
      </w:r>
    </w:p>
    <w:p w14:paraId="75F5D7F6" w14:textId="77777777" w:rsidR="004F2497" w:rsidRDefault="004F2497" w:rsidP="008349AD">
      <w:pPr>
        <w:spacing w:after="0"/>
        <w:rPr>
          <w:rFonts w:ascii="Georgia" w:hAnsi="Georgia"/>
          <w:sz w:val="24"/>
          <w:szCs w:val="24"/>
        </w:rPr>
      </w:pPr>
    </w:p>
    <w:p w14:paraId="60CCEF10" w14:textId="3547FDC4" w:rsidR="008349AD" w:rsidRDefault="008349AD" w:rsidP="006A3E03">
      <w:pPr>
        <w:rPr>
          <w:rFonts w:ascii="Garamond" w:hAnsi="Garamond"/>
          <w:b/>
          <w:bCs/>
          <w:sz w:val="28"/>
          <w:szCs w:val="28"/>
        </w:rPr>
      </w:pPr>
      <w:r w:rsidRPr="00A90DB8">
        <w:rPr>
          <w:rFonts w:ascii="Garamond" w:hAnsi="Garamond"/>
          <w:b/>
          <w:bCs/>
          <w:sz w:val="28"/>
          <w:szCs w:val="28"/>
        </w:rPr>
        <w:t xml:space="preserve">Draft of </w:t>
      </w:r>
      <w:r>
        <w:rPr>
          <w:rFonts w:ascii="Garamond" w:hAnsi="Garamond"/>
          <w:b/>
          <w:bCs/>
          <w:sz w:val="28"/>
          <w:szCs w:val="28"/>
        </w:rPr>
        <w:t xml:space="preserve">Term Paper: </w:t>
      </w:r>
      <w:r w:rsidRPr="00A90DB8">
        <w:rPr>
          <w:rFonts w:ascii="Garamond" w:hAnsi="Garamond"/>
          <w:sz w:val="28"/>
          <w:szCs w:val="28"/>
        </w:rPr>
        <w:t xml:space="preserve">To prepare for the final </w:t>
      </w:r>
      <w:r>
        <w:rPr>
          <w:rFonts w:ascii="Garamond" w:hAnsi="Garamond"/>
          <w:sz w:val="28"/>
          <w:szCs w:val="28"/>
        </w:rPr>
        <w:t>term paper</w:t>
      </w:r>
      <w:r w:rsidRPr="00A90DB8">
        <w:rPr>
          <w:rFonts w:ascii="Garamond" w:hAnsi="Garamond"/>
          <w:sz w:val="28"/>
          <w:szCs w:val="28"/>
        </w:rPr>
        <w:t xml:space="preserve">, you are asked to submit small portions with each mastery activity. </w:t>
      </w:r>
      <w:r>
        <w:rPr>
          <w:rFonts w:ascii="Garamond" w:hAnsi="Garamond"/>
          <w:sz w:val="28"/>
          <w:szCs w:val="28"/>
        </w:rPr>
        <w:t>In the Term Paper Folder</w:t>
      </w:r>
      <w:r w:rsidR="004F4005">
        <w:rPr>
          <w:rFonts w:ascii="Garamond" w:hAnsi="Garamond"/>
          <w:sz w:val="28"/>
          <w:szCs w:val="28"/>
        </w:rPr>
        <w:t>,</w:t>
      </w:r>
      <w:r>
        <w:rPr>
          <w:rFonts w:ascii="Garamond" w:hAnsi="Garamond"/>
          <w:sz w:val="28"/>
          <w:szCs w:val="28"/>
        </w:rPr>
        <w:t xml:space="preserve"> you will find the </w:t>
      </w:r>
      <w:r w:rsidRPr="004F4005">
        <w:rPr>
          <w:rFonts w:ascii="Garamond" w:hAnsi="Garamond"/>
          <w:sz w:val="28"/>
          <w:szCs w:val="28"/>
          <w:u w:val="single"/>
        </w:rPr>
        <w:t>outline for the paper</w:t>
      </w:r>
      <w:r w:rsidRPr="004F4005">
        <w:rPr>
          <w:rFonts w:ascii="Garamond" w:hAnsi="Garamond"/>
          <w:sz w:val="28"/>
          <w:szCs w:val="28"/>
        </w:rPr>
        <w:t xml:space="preserve"> along</w:t>
      </w:r>
      <w:r>
        <w:rPr>
          <w:rFonts w:ascii="Garamond" w:hAnsi="Garamond"/>
          <w:sz w:val="28"/>
          <w:szCs w:val="28"/>
        </w:rPr>
        <w:t xml:space="preserve"> with the rubric. </w:t>
      </w:r>
      <w:r w:rsidR="004F4005">
        <w:rPr>
          <w:rFonts w:ascii="Garamond" w:hAnsi="Garamond"/>
          <w:sz w:val="28"/>
          <w:szCs w:val="28"/>
        </w:rPr>
        <w:t>The more written work you submit each week the more feedback you will receive, which should increase your final grade on the term paper.</w:t>
      </w:r>
      <w:r w:rsidR="004F4005">
        <w:rPr>
          <w:rFonts w:ascii="Garamond" w:hAnsi="Garamond"/>
          <w:b/>
          <w:bCs/>
          <w:sz w:val="28"/>
          <w:szCs w:val="28"/>
        </w:rPr>
        <w:t xml:space="preserve"> </w:t>
      </w:r>
      <w:r>
        <w:rPr>
          <w:rFonts w:ascii="Garamond" w:hAnsi="Garamond"/>
          <w:sz w:val="28"/>
          <w:szCs w:val="28"/>
        </w:rPr>
        <w:t xml:space="preserve">Please submit: </w:t>
      </w:r>
      <w:r w:rsidR="006A3E03">
        <w:rPr>
          <w:rFonts w:ascii="Garamond" w:hAnsi="Garamond"/>
          <w:b/>
          <w:bCs/>
          <w:sz w:val="28"/>
          <w:szCs w:val="28"/>
        </w:rPr>
        <w:t xml:space="preserve">Application outline.  The parts required in the outline are below.  1-2 resources are needed in this section.  This portion of the paper is applying the theory to your location through examples.  These examples can be anecdotal, from the news, or through personal communications.  In the final draft, the examples need to </w:t>
      </w:r>
      <w:proofErr w:type="gramStart"/>
      <w:r w:rsidR="006A3E03">
        <w:rPr>
          <w:rFonts w:ascii="Garamond" w:hAnsi="Garamond"/>
          <w:b/>
          <w:bCs/>
          <w:sz w:val="28"/>
          <w:szCs w:val="28"/>
        </w:rPr>
        <w:t>explained</w:t>
      </w:r>
      <w:proofErr w:type="gramEnd"/>
      <w:r w:rsidR="006A3E03">
        <w:rPr>
          <w:rFonts w:ascii="Garamond" w:hAnsi="Garamond"/>
          <w:b/>
          <w:bCs/>
          <w:sz w:val="28"/>
          <w:szCs w:val="28"/>
        </w:rPr>
        <w:t>, detailed, and have stated connections to the theory.  Be sure that your examples relate back to your theory.</w:t>
      </w:r>
    </w:p>
    <w:p w14:paraId="2A677A6F" w14:textId="2FF1BB7C" w:rsidR="006A3E03" w:rsidRDefault="006A3E03" w:rsidP="006A3E03">
      <w:pPr>
        <w:rPr>
          <w:rFonts w:ascii="Garamond" w:hAnsi="Garamond"/>
          <w:b/>
          <w:bCs/>
          <w:sz w:val="28"/>
          <w:szCs w:val="28"/>
        </w:rPr>
      </w:pPr>
      <w:r>
        <w:rPr>
          <w:rFonts w:ascii="Garamond" w:hAnsi="Garamond"/>
          <w:b/>
          <w:bCs/>
          <w:sz w:val="28"/>
          <w:szCs w:val="28"/>
        </w:rPr>
        <w:t>If you have already completed the application outline, I suggest adding to that outline or beginning to draft out the application section in paragraph format.</w:t>
      </w:r>
    </w:p>
    <w:p w14:paraId="0DCF2775" w14:textId="77777777" w:rsidR="006A3E03" w:rsidRDefault="006A3E03" w:rsidP="006A3E03">
      <w:pPr>
        <w:pStyle w:val="ListParagraph"/>
        <w:numPr>
          <w:ilvl w:val="0"/>
          <w:numId w:val="3"/>
        </w:numPr>
        <w:spacing w:after="360" w:line="360" w:lineRule="auto"/>
        <w:rPr>
          <w:rFonts w:ascii="Times New Roman" w:hAnsi="Times New Roman" w:cs="Times New Roman"/>
          <w:sz w:val="24"/>
          <w:szCs w:val="24"/>
        </w:rPr>
      </w:pPr>
      <w:r>
        <w:rPr>
          <w:rFonts w:ascii="Times New Roman" w:hAnsi="Times New Roman" w:cs="Times New Roman"/>
          <w:sz w:val="24"/>
          <w:szCs w:val="24"/>
        </w:rPr>
        <w:t>Application</w:t>
      </w:r>
    </w:p>
    <w:p w14:paraId="5F295A8A" w14:textId="2C839404" w:rsidR="006A3E03" w:rsidRDefault="006A3E03" w:rsidP="006A3E03">
      <w:pPr>
        <w:pStyle w:val="ListParagraph"/>
        <w:numPr>
          <w:ilvl w:val="1"/>
          <w:numId w:val="3"/>
        </w:numPr>
        <w:spacing w:after="360" w:line="360" w:lineRule="auto"/>
        <w:rPr>
          <w:rFonts w:ascii="Times New Roman" w:hAnsi="Times New Roman" w:cs="Times New Roman"/>
          <w:sz w:val="24"/>
          <w:szCs w:val="24"/>
        </w:rPr>
      </w:pPr>
      <w:r>
        <w:rPr>
          <w:rFonts w:ascii="Times New Roman" w:hAnsi="Times New Roman" w:cs="Times New Roman"/>
          <w:sz w:val="24"/>
          <w:szCs w:val="24"/>
        </w:rPr>
        <w:t>Apply the theory you have chosen to the location/neighborhood. (Provide at least 5 examples between the two questions.)</w:t>
      </w:r>
    </w:p>
    <w:p w14:paraId="50835253" w14:textId="5E644554" w:rsidR="006A3E03" w:rsidRDefault="006A3E03" w:rsidP="006A3E03">
      <w:pPr>
        <w:pStyle w:val="ListParagraph"/>
        <w:numPr>
          <w:ilvl w:val="2"/>
          <w:numId w:val="3"/>
        </w:numPr>
        <w:spacing w:after="360" w:line="360" w:lineRule="auto"/>
        <w:rPr>
          <w:rFonts w:ascii="Times New Roman" w:hAnsi="Times New Roman" w:cs="Times New Roman"/>
          <w:sz w:val="24"/>
          <w:szCs w:val="24"/>
        </w:rPr>
      </w:pPr>
      <w:r w:rsidRPr="00AC71D8">
        <w:rPr>
          <w:rFonts w:ascii="Times New Roman" w:hAnsi="Times New Roman" w:cs="Times New Roman"/>
          <w:sz w:val="24"/>
          <w:szCs w:val="24"/>
        </w:rPr>
        <w:t>How does the theory impact the location</w:t>
      </w:r>
      <w:r>
        <w:rPr>
          <w:rFonts w:ascii="Times New Roman" w:hAnsi="Times New Roman" w:cs="Times New Roman"/>
          <w:sz w:val="24"/>
          <w:szCs w:val="24"/>
        </w:rPr>
        <w:t xml:space="preserve">? </w:t>
      </w:r>
    </w:p>
    <w:p w14:paraId="47C48BD8" w14:textId="7DB09234" w:rsidR="00396CE2" w:rsidRDefault="00396CE2" w:rsidP="00396CE2">
      <w:pPr>
        <w:pStyle w:val="ListParagraph"/>
        <w:numPr>
          <w:ilvl w:val="3"/>
          <w:numId w:val="3"/>
        </w:numPr>
        <w:spacing w:after="360" w:line="360" w:lineRule="auto"/>
        <w:rPr>
          <w:rStyle w:val="hgkelc"/>
          <w:rFonts w:ascii="Times New Roman" w:hAnsi="Times New Roman" w:cs="Times New Roman"/>
          <w:sz w:val="24"/>
          <w:szCs w:val="24"/>
        </w:rPr>
      </w:pPr>
      <w:r>
        <w:rPr>
          <w:rFonts w:ascii="Times New Roman" w:hAnsi="Times New Roman" w:cs="Times New Roman"/>
          <w:sz w:val="24"/>
          <w:szCs w:val="24"/>
        </w:rPr>
        <w:t xml:space="preserve">Rational Choice Theory impacts the location because </w:t>
      </w:r>
      <w:r w:rsidRPr="00396CE2">
        <w:rPr>
          <w:rFonts w:ascii="Times New Roman" w:hAnsi="Times New Roman" w:cs="Times New Roman"/>
          <w:sz w:val="24"/>
          <w:szCs w:val="24"/>
        </w:rPr>
        <w:t xml:space="preserve">it </w:t>
      </w:r>
      <w:r w:rsidRPr="00396CE2">
        <w:rPr>
          <w:rStyle w:val="hgkelc"/>
          <w:rFonts w:ascii="Times New Roman" w:hAnsi="Times New Roman" w:cs="Times New Roman"/>
          <w:sz w:val="24"/>
          <w:szCs w:val="24"/>
        </w:rPr>
        <w:t>implies that criminals are rational in their decision-making, and despite the consequences, that the benefits of committing the crime outweigh the punishment.</w:t>
      </w:r>
    </w:p>
    <w:p w14:paraId="79E5BFE3" w14:textId="03F052AF" w:rsidR="00396CE2" w:rsidRDefault="00396CE2" w:rsidP="00396CE2">
      <w:pPr>
        <w:pStyle w:val="ListParagraph"/>
        <w:numPr>
          <w:ilvl w:val="3"/>
          <w:numId w:val="3"/>
        </w:numPr>
        <w:spacing w:after="360" w:line="360" w:lineRule="auto"/>
        <w:rPr>
          <w:rStyle w:val="hgkelc"/>
          <w:rFonts w:ascii="Times New Roman" w:hAnsi="Times New Roman" w:cs="Times New Roman"/>
          <w:sz w:val="24"/>
          <w:szCs w:val="24"/>
        </w:rPr>
      </w:pPr>
      <w:r>
        <w:rPr>
          <w:rStyle w:val="hgkelc"/>
          <w:rFonts w:ascii="Times New Roman" w:hAnsi="Times New Roman" w:cs="Times New Roman"/>
          <w:sz w:val="24"/>
          <w:szCs w:val="24"/>
        </w:rPr>
        <w:t>Gang activity consist o many violent acts and members believe that their actions are rational for their own personal reasons</w:t>
      </w:r>
    </w:p>
    <w:p w14:paraId="35A0ACB6" w14:textId="115E1614" w:rsidR="00396CE2" w:rsidRDefault="00396CE2" w:rsidP="00396CE2">
      <w:pPr>
        <w:pStyle w:val="ListParagraph"/>
        <w:numPr>
          <w:ilvl w:val="3"/>
          <w:numId w:val="3"/>
        </w:numPr>
        <w:spacing w:after="360" w:line="360" w:lineRule="auto"/>
        <w:rPr>
          <w:rStyle w:val="st"/>
          <w:rFonts w:ascii="Times New Roman" w:hAnsi="Times New Roman" w:cs="Times New Roman"/>
          <w:sz w:val="24"/>
          <w:szCs w:val="24"/>
        </w:rPr>
      </w:pPr>
      <w:r w:rsidRPr="00396CE2">
        <w:rPr>
          <w:rStyle w:val="st"/>
          <w:rFonts w:ascii="Times New Roman" w:hAnsi="Times New Roman" w:cs="Times New Roman"/>
          <w:sz w:val="24"/>
          <w:szCs w:val="24"/>
        </w:rPr>
        <w:t xml:space="preserve">RCT also states </w:t>
      </w:r>
      <w:r w:rsidRPr="00396CE2">
        <w:rPr>
          <w:rStyle w:val="st"/>
          <w:rFonts w:ascii="Times New Roman" w:hAnsi="Times New Roman" w:cs="Times New Roman"/>
          <w:sz w:val="24"/>
          <w:szCs w:val="24"/>
        </w:rPr>
        <w:t xml:space="preserve">people freely choose their </w:t>
      </w:r>
      <w:r w:rsidRPr="00396CE2">
        <w:rPr>
          <w:rStyle w:val="st"/>
          <w:rFonts w:ascii="Times New Roman" w:hAnsi="Times New Roman" w:cs="Times New Roman"/>
          <w:sz w:val="24"/>
          <w:szCs w:val="24"/>
        </w:rPr>
        <w:t>behavior</w:t>
      </w:r>
      <w:r w:rsidRPr="00396CE2">
        <w:rPr>
          <w:rStyle w:val="st"/>
          <w:rFonts w:ascii="Times New Roman" w:hAnsi="Times New Roman" w:cs="Times New Roman"/>
          <w:sz w:val="24"/>
          <w:szCs w:val="24"/>
        </w:rPr>
        <w:t xml:space="preserve"> and are motivated by the avoidance of pain and the pursuit of pleasure.</w:t>
      </w:r>
    </w:p>
    <w:p w14:paraId="6181C4D2" w14:textId="274D9A01" w:rsidR="00280A3E" w:rsidRPr="00396CE2" w:rsidRDefault="00280A3E" w:rsidP="00396CE2">
      <w:pPr>
        <w:pStyle w:val="ListParagraph"/>
        <w:numPr>
          <w:ilvl w:val="3"/>
          <w:numId w:val="3"/>
        </w:numPr>
        <w:spacing w:after="360" w:line="360" w:lineRule="auto"/>
        <w:rPr>
          <w:rFonts w:ascii="Times New Roman" w:hAnsi="Times New Roman" w:cs="Times New Roman"/>
          <w:sz w:val="24"/>
          <w:szCs w:val="24"/>
        </w:rPr>
      </w:pPr>
      <w:r>
        <w:rPr>
          <w:rStyle w:val="st"/>
          <w:rFonts w:ascii="Times New Roman" w:hAnsi="Times New Roman" w:cs="Times New Roman"/>
          <w:sz w:val="24"/>
          <w:szCs w:val="24"/>
        </w:rPr>
        <w:t>Which further explains why members make the choices they do to avoid pain and receive some type of pleasure</w:t>
      </w:r>
    </w:p>
    <w:p w14:paraId="58FA0D19" w14:textId="6719D2BB" w:rsidR="006A3E03" w:rsidRDefault="006A3E03" w:rsidP="006A3E03">
      <w:pPr>
        <w:pStyle w:val="ListParagraph"/>
        <w:numPr>
          <w:ilvl w:val="2"/>
          <w:numId w:val="3"/>
        </w:numPr>
        <w:spacing w:after="360" w:line="360" w:lineRule="auto"/>
        <w:rPr>
          <w:rFonts w:ascii="Times New Roman" w:hAnsi="Times New Roman" w:cs="Times New Roman"/>
          <w:sz w:val="24"/>
          <w:szCs w:val="24"/>
        </w:rPr>
      </w:pPr>
      <w:r w:rsidRPr="00AC71D8">
        <w:rPr>
          <w:rFonts w:ascii="Times New Roman" w:hAnsi="Times New Roman" w:cs="Times New Roman"/>
          <w:sz w:val="24"/>
          <w:szCs w:val="24"/>
        </w:rPr>
        <w:t xml:space="preserve">How does the location impact the theory? </w:t>
      </w:r>
    </w:p>
    <w:p w14:paraId="7C0B3D0A" w14:textId="77777777" w:rsidR="00D078B6" w:rsidRDefault="00D078B6" w:rsidP="00280A3E">
      <w:pPr>
        <w:pStyle w:val="ListParagraph"/>
        <w:numPr>
          <w:ilvl w:val="3"/>
          <w:numId w:val="3"/>
        </w:numPr>
        <w:spacing w:after="360" w:line="360" w:lineRule="auto"/>
        <w:rPr>
          <w:rFonts w:ascii="Times New Roman" w:hAnsi="Times New Roman" w:cs="Times New Roman"/>
          <w:sz w:val="24"/>
          <w:szCs w:val="24"/>
        </w:rPr>
      </w:pPr>
      <w:r>
        <w:rPr>
          <w:rFonts w:ascii="Times New Roman" w:hAnsi="Times New Roman" w:cs="Times New Roman"/>
          <w:sz w:val="24"/>
          <w:szCs w:val="24"/>
        </w:rPr>
        <w:t>G</w:t>
      </w:r>
      <w:r w:rsidRPr="00D078B6">
        <w:rPr>
          <w:rFonts w:ascii="Times New Roman" w:hAnsi="Times New Roman" w:cs="Times New Roman"/>
          <w:sz w:val="24"/>
          <w:szCs w:val="24"/>
        </w:rPr>
        <w:t>rowing up in poverty, having access to weapons and drugs, and a lack of success in other areas of life, such as schoo</w:t>
      </w:r>
      <w:r>
        <w:rPr>
          <w:rFonts w:ascii="Times New Roman" w:hAnsi="Times New Roman" w:cs="Times New Roman"/>
          <w:sz w:val="24"/>
          <w:szCs w:val="24"/>
        </w:rPr>
        <w:t xml:space="preserve">l are known </w:t>
      </w:r>
      <w:r>
        <w:rPr>
          <w:rFonts w:ascii="Times New Roman" w:hAnsi="Times New Roman" w:cs="Times New Roman"/>
          <w:sz w:val="24"/>
          <w:szCs w:val="24"/>
        </w:rPr>
        <w:lastRenderedPageBreak/>
        <w:t>factors in these poorer communities which causes members to make these “rational choices” like joining a gang.</w:t>
      </w:r>
    </w:p>
    <w:p w14:paraId="64B63CE1" w14:textId="5B2A2CF3" w:rsidR="00280A3E" w:rsidRPr="00D078B6" w:rsidRDefault="00D078B6" w:rsidP="00280A3E">
      <w:pPr>
        <w:pStyle w:val="ListParagraph"/>
        <w:numPr>
          <w:ilvl w:val="3"/>
          <w:numId w:val="3"/>
        </w:numPr>
        <w:spacing w:after="360" w:line="36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 </w:t>
      </w:r>
    </w:p>
    <w:p w14:paraId="5A9B2B0B" w14:textId="77777777" w:rsidR="006A3E03" w:rsidRPr="007B205B" w:rsidRDefault="006A3E03" w:rsidP="006A3E03">
      <w:pPr>
        <w:rPr>
          <w:rFonts w:ascii="Garamond" w:hAnsi="Garamond"/>
          <w:sz w:val="28"/>
          <w:szCs w:val="28"/>
        </w:rPr>
      </w:pPr>
    </w:p>
    <w:sectPr w:rsidR="006A3E03" w:rsidRPr="007B2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17EF0"/>
    <w:multiLevelType w:val="hybridMultilevel"/>
    <w:tmpl w:val="FD10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C3F89"/>
    <w:multiLevelType w:val="hybridMultilevel"/>
    <w:tmpl w:val="3DF8D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6E7F18"/>
    <w:multiLevelType w:val="hybridMultilevel"/>
    <w:tmpl w:val="3710B7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AD"/>
    <w:rsid w:val="00155419"/>
    <w:rsid w:val="00280960"/>
    <w:rsid w:val="00280A3E"/>
    <w:rsid w:val="00324ED9"/>
    <w:rsid w:val="00341801"/>
    <w:rsid w:val="00396CE2"/>
    <w:rsid w:val="003E014C"/>
    <w:rsid w:val="00442963"/>
    <w:rsid w:val="004F2497"/>
    <w:rsid w:val="004F4005"/>
    <w:rsid w:val="00656E68"/>
    <w:rsid w:val="006A3E03"/>
    <w:rsid w:val="007B205B"/>
    <w:rsid w:val="008349AD"/>
    <w:rsid w:val="00B61988"/>
    <w:rsid w:val="00D078B6"/>
    <w:rsid w:val="00F33E92"/>
    <w:rsid w:val="00F5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BF2A"/>
  <w15:chartTrackingRefBased/>
  <w15:docId w15:val="{60C1E300-3372-47E8-8281-DDCB3B1F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497"/>
    <w:pPr>
      <w:ind w:left="720"/>
      <w:contextualSpacing/>
    </w:pPr>
  </w:style>
  <w:style w:type="character" w:customStyle="1" w:styleId="hgkelc">
    <w:name w:val="hgkelc"/>
    <w:basedOn w:val="DefaultParagraphFont"/>
    <w:rsid w:val="00396CE2"/>
  </w:style>
  <w:style w:type="character" w:customStyle="1" w:styleId="st">
    <w:name w:val="st"/>
    <w:basedOn w:val="DefaultParagraphFont"/>
    <w:rsid w:val="00396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Coats, Jessica (ALVA Teacher)</dc:creator>
  <cp:keywords/>
  <dc:description/>
  <cp:lastModifiedBy>marycole2102@hotmail.com</cp:lastModifiedBy>
  <cp:revision>2</cp:revision>
  <dcterms:created xsi:type="dcterms:W3CDTF">2020-09-26T17:28:00Z</dcterms:created>
  <dcterms:modified xsi:type="dcterms:W3CDTF">2020-09-26T17:28:00Z</dcterms:modified>
</cp:coreProperties>
</file>